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0F7" w:rsidRPr="008C0C8A" w:rsidRDefault="009620F7">
      <w:pPr>
        <w:rPr>
          <w:rFonts w:ascii="Cordia New" w:hAnsi="Cordia New" w:cs="Cordia New"/>
          <w:b/>
          <w:bCs/>
          <w:sz w:val="24"/>
          <w:szCs w:val="32"/>
        </w:rPr>
      </w:pPr>
      <w:r>
        <w:rPr>
          <w:rFonts w:ascii="Cordia New" w:hAnsi="Cordia New" w:cs="Cordia New" w:hint="cs"/>
          <w:b/>
          <w:bCs/>
          <w:sz w:val="24"/>
          <w:szCs w:val="32"/>
          <w:cs/>
        </w:rPr>
        <w:t>เศรษฐกิจพอเพียง...มรดกของคนทั้งชาติ</w:t>
      </w:r>
    </w:p>
    <w:p w:rsidR="0017599F" w:rsidRPr="00BE219D" w:rsidRDefault="0017599F" w:rsidP="0017599F">
      <w:pPr>
        <w:pStyle w:val="NoSpacing"/>
        <w:jc w:val="right"/>
        <w:rPr>
          <w:rFonts w:asciiTheme="minorBidi" w:hAnsiTheme="minorBidi"/>
          <w:sz w:val="28"/>
        </w:rPr>
      </w:pPr>
      <w:r w:rsidRPr="00BE219D">
        <w:rPr>
          <w:rFonts w:asciiTheme="minorBidi" w:hAnsiTheme="minorBidi"/>
          <w:sz w:val="28"/>
          <w:cs/>
        </w:rPr>
        <w:t>โดย  ดร.ธนิต  โสรัตน์</w:t>
      </w:r>
    </w:p>
    <w:p w:rsidR="00976F0E" w:rsidRDefault="00976F0E" w:rsidP="00976F0E">
      <w:pPr>
        <w:pStyle w:val="NoSpacing"/>
        <w:jc w:val="right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>รองประธานสภาองค์การนายจ้างผู้ประกอบการค้าและอุตสาหกรรมไทย</w:t>
      </w:r>
    </w:p>
    <w:p w:rsidR="0017599F" w:rsidRPr="00BE219D" w:rsidRDefault="0040471D" w:rsidP="0017599F">
      <w:pPr>
        <w:pStyle w:val="NoSpacing"/>
        <w:jc w:val="right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>วันที่</w:t>
      </w:r>
      <w:r w:rsidR="002355D1">
        <w:rPr>
          <w:rFonts w:asciiTheme="minorBidi" w:hAnsiTheme="minorBidi" w:hint="cs"/>
          <w:sz w:val="28"/>
          <w:cs/>
        </w:rPr>
        <w:t xml:space="preserve">  </w:t>
      </w:r>
      <w:r w:rsidR="00167909">
        <w:rPr>
          <w:rFonts w:asciiTheme="minorBidi" w:hAnsiTheme="minorBidi" w:hint="cs"/>
          <w:sz w:val="28"/>
          <w:cs/>
        </w:rPr>
        <w:t xml:space="preserve">17 ตุลาคม </w:t>
      </w:r>
      <w:r w:rsidR="008C69E0">
        <w:rPr>
          <w:rFonts w:asciiTheme="minorBidi" w:hAnsiTheme="minorBidi" w:hint="cs"/>
          <w:sz w:val="28"/>
          <w:cs/>
        </w:rPr>
        <w:t xml:space="preserve"> 2559</w:t>
      </w:r>
    </w:p>
    <w:p w:rsidR="0017599F" w:rsidRPr="00DB68F4" w:rsidRDefault="0017599F" w:rsidP="0017599F">
      <w:pPr>
        <w:rPr>
          <w:rFonts w:asciiTheme="minorBidi" w:hAnsiTheme="minorBidi"/>
          <w:sz w:val="8"/>
          <w:szCs w:val="12"/>
        </w:rPr>
      </w:pPr>
      <w:r>
        <w:rPr>
          <w:rFonts w:asciiTheme="minorBidi" w:hAnsiTheme="minorBidi" w:hint="cs"/>
          <w:sz w:val="24"/>
          <w:szCs w:val="32"/>
          <w:cs/>
        </w:rPr>
        <w:tab/>
      </w:r>
    </w:p>
    <w:p w:rsidR="0017599F" w:rsidRDefault="0017599F" w:rsidP="0017599F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Theme="minorBidi" w:hAnsiTheme="minorBidi" w:hint="cs"/>
          <w:sz w:val="32"/>
          <w:szCs w:val="32"/>
          <w:cs/>
        </w:rPr>
        <w:tab/>
      </w:r>
      <w:r w:rsidR="009620F7">
        <w:rPr>
          <w:rFonts w:ascii="Cordia New" w:hAnsi="Cordia New" w:cs="Cordia New" w:hint="cs"/>
          <w:sz w:val="32"/>
          <w:szCs w:val="32"/>
          <w:cs/>
        </w:rPr>
        <w:t>เศรษฐกิจพอเพียงเป็นพระราชดำริของพระบาทสมเด็จพระเจ้าอยู่หัวในพระบรมโกศ เป็นหลักพื้นฐานการดำเนินชีวิตโดยใช้แนวทางเศรษฐกิจชาวบ้าน โดยใช้หลักความพอประมาณ จะทำอะไรต้องมีความรู้ ความอุตสาหะ ความพอดี และความพอสมควร</w:t>
      </w:r>
      <w:r w:rsidR="007624F7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6D0E44">
        <w:rPr>
          <w:rFonts w:ascii="Cordia New" w:hAnsi="Cordia New" w:cs="Cordia New" w:hint="cs"/>
          <w:sz w:val="32"/>
          <w:szCs w:val="32"/>
          <w:cs/>
        </w:rPr>
        <w:t>เป็นพื้นฐานของการดำรงชีวิตโดยใช้หลักความสมดุล ขณะเดียวกันก็สอดคล้องกับการเปลี่ยนแปลงทั้งด้านเทคโนโลยี และนวัตกรรมที่เหมาะสม โครงการของพระองค์ท่านจึงสามารถนำไปปฏิบัติที่เป็นจริง</w:t>
      </w:r>
    </w:p>
    <w:p w:rsidR="009620F7" w:rsidRDefault="009620F7" w:rsidP="0017599F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 xml:space="preserve">เดิมมีผู้ตีความไปในทางสุดโต่ง โดยให้ความหมายว่าเศรษฐกิจพอเพียงเป็นการดำเนินชีวิตแบบถอยกลับไปในอดีต ทำมาหากินพอเพียง </w:t>
      </w:r>
      <w:r>
        <w:rPr>
          <w:rFonts w:ascii="Cordia New" w:hAnsi="Cordia New" w:cs="Cordia New"/>
          <w:sz w:val="32"/>
          <w:szCs w:val="32"/>
          <w:cs/>
        </w:rPr>
        <w:t>–</w:t>
      </w:r>
      <w:r>
        <w:rPr>
          <w:rFonts w:ascii="Cordia New" w:hAnsi="Cordia New" w:cs="Cordia New" w:hint="cs"/>
          <w:sz w:val="32"/>
          <w:szCs w:val="32"/>
          <w:cs/>
        </w:rPr>
        <w:t xml:space="preserve"> พออยู่ไปวันๆไม่ต้องลงทุนขวนขวายอะไรกันมากมาย แนวคิดนี้คงไม่ใช่และห่างไกลจากความหมายของปรัชญาเศรษฐกิจพอเพียง</w:t>
      </w:r>
      <w:r w:rsidR="006D0E44">
        <w:rPr>
          <w:rFonts w:ascii="Cordia New" w:hAnsi="Cordia New" w:cs="Cordia New" w:hint="cs"/>
          <w:sz w:val="32"/>
          <w:szCs w:val="32"/>
          <w:cs/>
        </w:rPr>
        <w:t xml:space="preserve"> อย่างไรก็ตามองค์กรสหประชาชาติได้สนับสนุนว่าเป็นแนวคิดซึ่งสามารถนำไปใช้พัฒนาเศรษฐกิจและสังคม</w:t>
      </w:r>
      <w:r w:rsidR="000E6103">
        <w:rPr>
          <w:rFonts w:ascii="Cordia New" w:hAnsi="Cordia New" w:cs="Cordia New" w:hint="cs"/>
          <w:sz w:val="32"/>
          <w:szCs w:val="32"/>
          <w:cs/>
        </w:rPr>
        <w:t xml:space="preserve"> โดยสนับสนุนให้ประเทศสมาชิกยึดเป็นแนวทางการพัฒนาแบบยั่งยืน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</w:p>
    <w:p w:rsidR="00BF3E0F" w:rsidRDefault="009620F7" w:rsidP="0017599F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  <w:t xml:space="preserve">ปัจจุบันเศรษฐกิจพอเพียงถูกนำมาใช้ในการพัฒนาในหลายประเทศโดยเฉพาะประเทศกำลังพัฒนา </w:t>
      </w:r>
      <w:r w:rsidRPr="00C52C60">
        <w:rPr>
          <w:rFonts w:ascii="Cordia New" w:hAnsi="Cordia New" w:cs="Cordia New" w:hint="cs"/>
          <w:b/>
          <w:bCs/>
          <w:sz w:val="32"/>
          <w:szCs w:val="32"/>
          <w:cs/>
        </w:rPr>
        <w:t>ขณะที่ภาคธุรกิจเริ่มกลับมาให้ความสำคัญ ด้วยการใช้หลักการบริหารจัดการบนความพอดีและการพึ่งพาตนเอง</w:t>
      </w:r>
      <w:r w:rsidR="00BF3E0F" w:rsidRPr="00C52C60">
        <w:rPr>
          <w:rFonts w:ascii="Cordia New" w:hAnsi="Cordia New" w:cs="Cordia New" w:hint="cs"/>
          <w:b/>
          <w:bCs/>
          <w:sz w:val="32"/>
          <w:szCs w:val="32"/>
          <w:cs/>
        </w:rPr>
        <w:t xml:space="preserve"> โดยการพัฒนาประเทศและการลงทุนหรือการดำเนินการใดๆต้องยึดความพอประมาณ อย่าทำอะไรเกินตัว</w:t>
      </w:r>
      <w:r w:rsidR="00BF3E0F">
        <w:rPr>
          <w:rFonts w:ascii="Cordia New" w:hAnsi="Cordia New" w:cs="Cordia New" w:hint="cs"/>
          <w:sz w:val="32"/>
          <w:szCs w:val="32"/>
          <w:cs/>
        </w:rPr>
        <w:t xml:space="preserve"> หากโครงการใหญ่ๆใช้เงินมากเป็นล้านล้านบาทต้องไปยืมหรือออกพันธบัตรควรคิดให้รอบคอบว่าคุ้มค่าไหม หากเงินน้อยบางส่วนชะลอไปก่อนคือคิดไว้ก่อนได้แต่ก็ไม่จำเป็นต้องเร่งรีบทำไปเสียทุกเรื่อง</w:t>
      </w:r>
    </w:p>
    <w:p w:rsidR="0017599F" w:rsidRDefault="00BF3E0F" w:rsidP="0017599F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/>
          <w:sz w:val="32"/>
          <w:szCs w:val="32"/>
        </w:rPr>
        <w:tab/>
      </w:r>
      <w:r>
        <w:rPr>
          <w:rFonts w:ascii="Cordia New" w:hAnsi="Cordia New" w:cs="Cordia New" w:hint="cs"/>
          <w:sz w:val="32"/>
          <w:szCs w:val="32"/>
          <w:cs/>
        </w:rPr>
        <w:t>คำถามว่า เศรษฐกิจพอเพียงกับโลกาภิวัตน์ใหม่และอุตสาหกรรม 4.0 จะไปได้ด้วยกันหรือไม่ คำตอบคือ</w:t>
      </w:r>
      <w:r w:rsidR="00487055">
        <w:rPr>
          <w:rFonts w:ascii="Cordia New" w:hAnsi="Cordia New" w:cs="Cordia New" w:hint="cs"/>
          <w:sz w:val="32"/>
          <w:szCs w:val="32"/>
          <w:cs/>
        </w:rPr>
        <w:t xml:space="preserve"> เศรษฐกิจสมัยใหม่เน้นการเติบโตอย่างยั่งยืนบนฐานองค์ความรู้และการบริหารความเสี่ยง (</w:t>
      </w:r>
      <w:r w:rsidR="00487055">
        <w:rPr>
          <w:rFonts w:ascii="Cordia New" w:hAnsi="Cordia New" w:cs="Cordia New"/>
          <w:sz w:val="32"/>
          <w:szCs w:val="32"/>
        </w:rPr>
        <w:t>Risk Management</w:t>
      </w:r>
      <w:r w:rsidR="00487055">
        <w:rPr>
          <w:rFonts w:ascii="Cordia New" w:hAnsi="Cordia New" w:cs="Cordia New" w:hint="cs"/>
          <w:sz w:val="32"/>
          <w:szCs w:val="32"/>
          <w:cs/>
        </w:rPr>
        <w:t>) และความต่อเนื่องของธุรกิจ (</w:t>
      </w:r>
      <w:r w:rsidR="00487055">
        <w:rPr>
          <w:rFonts w:ascii="Cordia New" w:hAnsi="Cordia New" w:cs="Cordia New"/>
          <w:sz w:val="32"/>
          <w:szCs w:val="32"/>
        </w:rPr>
        <w:t>Business Continuity</w:t>
      </w:r>
      <w:r w:rsidR="00487055">
        <w:rPr>
          <w:rFonts w:ascii="Cordia New" w:hAnsi="Cordia New" w:cs="Cordia New" w:hint="cs"/>
          <w:sz w:val="32"/>
          <w:szCs w:val="32"/>
          <w:cs/>
        </w:rPr>
        <w:t>)</w:t>
      </w:r>
      <w:r w:rsidR="0093754C">
        <w:rPr>
          <w:rFonts w:ascii="Cordia New" w:hAnsi="Cordia New" w:cs="Cordia New" w:hint="cs"/>
          <w:sz w:val="32"/>
          <w:szCs w:val="32"/>
          <w:cs/>
        </w:rPr>
        <w:t xml:space="preserve"> แม้แต่นโยบายของรัฐบาล คสช.ยังเน้น “มั่นคง มั่งคั่ง ยั่งยืน” อีกทั้งเศรษฐกิจพอเพียงเน้นการปรับตัวให้สอดคล้องกับสภาวการณ์เปลี่ยนแปลงควบคู่กับหลักคุณธรรมและความสมดุล</w:t>
      </w:r>
      <w:r w:rsidR="000E6103">
        <w:rPr>
          <w:rFonts w:ascii="Cordia New" w:hAnsi="Cordia New" w:cs="Cordia New" w:hint="cs"/>
          <w:sz w:val="32"/>
          <w:szCs w:val="32"/>
          <w:cs/>
        </w:rPr>
        <w:t xml:space="preserve"> เกี่ยวข้องกับการดำเนินชีวิตและบริหารจัดการ</w:t>
      </w:r>
      <w:r w:rsidR="000E6103">
        <w:rPr>
          <w:rFonts w:ascii="Cordia New" w:hAnsi="Cordia New" w:cs="Cordia New" w:hint="cs"/>
          <w:sz w:val="32"/>
          <w:szCs w:val="32"/>
          <w:cs/>
        </w:rPr>
        <w:lastRenderedPageBreak/>
        <w:t>ประเทศอย่างชาญฉลาดสามารถอยู่ได้ในช่วงซึ่งมีสภาวะการแข่งขันสูง เพียงแต่เศรษฐกิจพอเพียงให้ยึดหลักทางสายกลางและความพอดี</w:t>
      </w:r>
    </w:p>
    <w:p w:rsidR="0093754C" w:rsidRDefault="0093754C" w:rsidP="0017599F">
      <w:pPr>
        <w:jc w:val="thaiDistribute"/>
        <w:rPr>
          <w:rFonts w:ascii="Cordia New" w:hAnsi="Cordia New" w:cs="Cordia New"/>
          <w:sz w:val="32"/>
          <w:szCs w:val="32"/>
        </w:rPr>
      </w:pPr>
      <w:r>
        <w:rPr>
          <w:rFonts w:ascii="Cordia New" w:hAnsi="Cordia New" w:cs="Cordia New" w:hint="cs"/>
          <w:sz w:val="32"/>
          <w:szCs w:val="32"/>
          <w:cs/>
        </w:rPr>
        <w:tab/>
      </w:r>
      <w:r w:rsidRPr="00C52C60">
        <w:rPr>
          <w:rFonts w:ascii="Cordia New" w:hAnsi="Cordia New" w:cs="Cordia New" w:hint="cs"/>
          <w:b/>
          <w:bCs/>
          <w:sz w:val="32"/>
          <w:szCs w:val="32"/>
          <w:cs/>
        </w:rPr>
        <w:t>เศรษฐกิจพอเพียงจึงเป็นแนวคิดซึ่งไม่มีคำว่าล้าสมัยแต่ขึ้นอยู่กับผู้นำไปใช้ต้องไม่ใช่คนคร่ำครึหรือคนตกยุค ซึ่งในช่วงหนึ่งผู้คนสับสนมากเกี่ยวกับคำว่า “พอดีกับพออยู่” ต่างกันอย่างไร</w:t>
      </w:r>
      <w:r>
        <w:rPr>
          <w:rFonts w:ascii="Cordia New" w:hAnsi="Cordia New" w:cs="Cordia New" w:hint="cs"/>
          <w:sz w:val="32"/>
          <w:szCs w:val="32"/>
          <w:cs/>
        </w:rPr>
        <w:t xml:space="preserve"> บางคนมีบ้านเล็กๆครอบครัวอยู่กันครบหน้าก็มีความสุข แต่ทำนองเดียวกันถ้าเบี้ยน้อยอยากอยู่บ้านหรูเป็นหนี้ก้อนโตก็เป็นความไม่พอดีกลายเป็นทุกข์ ซึ่งแนวคิดนี้ใช้ได้ทั้งในการดำเนินชีวิตและการบริหารธุรกิจให้เกิดความสมดุลก็จะเกิดความสุข</w:t>
      </w:r>
    </w:p>
    <w:p w:rsidR="0017599F" w:rsidRDefault="0093754C" w:rsidP="0017599F">
      <w:pPr>
        <w:jc w:val="thaiDistribute"/>
      </w:pPr>
      <w:r>
        <w:rPr>
          <w:rFonts w:ascii="Cordia New" w:hAnsi="Cordia New" w:cs="Cordia New" w:hint="cs"/>
          <w:sz w:val="32"/>
          <w:szCs w:val="32"/>
          <w:cs/>
        </w:rPr>
        <w:tab/>
        <w:t>ปรัชญาเศรษฐกิจพอเพียงเป็นพระอัจฉริยะของพระเจ้าอยู่หัวในพระบรมโกศเสมือนหนึ่งเป็นมรดกล้ำค่าที่ทรงพระราชทานให้พสกนิกรชาวไทยทุกคน</w:t>
      </w:r>
      <w:r w:rsidR="007624F7">
        <w:rPr>
          <w:rFonts w:ascii="Cordia New" w:hAnsi="Cordia New" w:cs="Cordia New" w:hint="cs"/>
          <w:sz w:val="32"/>
          <w:szCs w:val="32"/>
          <w:cs/>
        </w:rPr>
        <w:t>ใช้เป็นแนวทางในการดำเนินชีวิต</w:t>
      </w:r>
      <w:r w:rsidR="00C52C60"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="007624F7">
        <w:rPr>
          <w:rFonts w:ascii="Cordia New" w:hAnsi="Cordia New" w:cs="Cordia New" w:hint="cs"/>
          <w:sz w:val="32"/>
          <w:szCs w:val="32"/>
          <w:cs/>
        </w:rPr>
        <w:t>ไม่ว่าจะเป็น</w:t>
      </w:r>
      <w:r w:rsidR="00C52C60">
        <w:rPr>
          <w:rFonts w:ascii="Cordia New" w:hAnsi="Cordia New" w:cs="Cordia New" w:hint="cs"/>
          <w:sz w:val="32"/>
          <w:szCs w:val="32"/>
          <w:cs/>
        </w:rPr>
        <w:t>ชาวบ้าน ข้าราชการ เศรษฐีหรือผู้ใช้แรงงาน</w:t>
      </w:r>
      <w:r w:rsidR="007624F7">
        <w:rPr>
          <w:rFonts w:ascii="Cordia New" w:hAnsi="Cordia New" w:cs="Cordia New" w:hint="cs"/>
          <w:sz w:val="32"/>
          <w:szCs w:val="32"/>
          <w:cs/>
        </w:rPr>
        <w:t xml:space="preserve"> รวมไปถึงผู้มีอำนาจในแผ่นดิน หากโน้มนำไปใช้เป็นพื้นฐานชีวิตประจำวัน โดยใช้สติ ปัญญา ความเพียร และหลักคุณธรรมเป็นที่ตั้ง</w:t>
      </w:r>
      <w:r w:rsidR="00C52C60">
        <w:rPr>
          <w:rFonts w:ascii="Cordia New" w:hAnsi="Cordia New" w:cs="Cordia New" w:hint="cs"/>
          <w:sz w:val="32"/>
          <w:szCs w:val="32"/>
          <w:cs/>
        </w:rPr>
        <w:t>ก็จะนำ</w:t>
      </w:r>
      <w:r w:rsidR="007624F7">
        <w:rPr>
          <w:rFonts w:ascii="Cordia New" w:hAnsi="Cordia New" w:cs="Cordia New" w:hint="cs"/>
          <w:sz w:val="32"/>
          <w:szCs w:val="32"/>
          <w:cs/>
        </w:rPr>
        <w:t>ความสุขให้กับตนเองและ</w:t>
      </w:r>
      <w:r w:rsidR="00C52C60">
        <w:rPr>
          <w:rFonts w:ascii="Cordia New" w:hAnsi="Cordia New" w:cs="Cordia New" w:hint="cs"/>
          <w:sz w:val="32"/>
          <w:szCs w:val="32"/>
          <w:cs/>
        </w:rPr>
        <w:t>ความเจริญรุ่งเรืองของ</w:t>
      </w:r>
      <w:r w:rsidR="007624F7">
        <w:rPr>
          <w:rFonts w:ascii="Cordia New" w:hAnsi="Cordia New" w:cs="Cordia New" w:hint="cs"/>
          <w:sz w:val="32"/>
          <w:szCs w:val="32"/>
          <w:cs/>
        </w:rPr>
        <w:t>ประเทศชาติ พระคุณของพระองค์จึงล้นด้วยเกล้าเป็นสิ่งที่ต้องเทิดทูลและจดจำไว้ตราบชั่วชีวิต</w:t>
      </w:r>
    </w:p>
    <w:p w:rsidR="0017599F" w:rsidRDefault="0017599F" w:rsidP="0017599F">
      <w:pPr>
        <w:jc w:val="thaiDistribute"/>
      </w:pPr>
    </w:p>
    <w:p w:rsidR="0017599F" w:rsidRDefault="0017599F" w:rsidP="0017599F">
      <w:pPr>
        <w:jc w:val="thaiDistribute"/>
        <w:rPr>
          <w:rFonts w:asciiTheme="minorBidi" w:hAnsiTheme="minorBidi"/>
          <w:i/>
          <w:iCs/>
          <w:sz w:val="32"/>
          <w:szCs w:val="32"/>
        </w:rPr>
      </w:pPr>
      <w:r w:rsidRPr="00BE219D">
        <w:rPr>
          <w:rFonts w:asciiTheme="minorBidi" w:hAnsiTheme="minorBidi"/>
          <w:i/>
          <w:iCs/>
          <w:sz w:val="32"/>
          <w:szCs w:val="32"/>
          <w:cs/>
        </w:rPr>
        <w:t xml:space="preserve">(สนใจรายละเอียดเพิ่มเติมดูได้ทางเว็บไซต์  </w:t>
      </w:r>
      <w:r w:rsidRPr="00BE219D">
        <w:rPr>
          <w:rFonts w:asciiTheme="minorBidi" w:hAnsiTheme="minorBidi"/>
          <w:i/>
          <w:iCs/>
          <w:sz w:val="32"/>
          <w:szCs w:val="32"/>
        </w:rPr>
        <w:t xml:space="preserve">www.tanitsorat.com </w:t>
      </w:r>
      <w:r w:rsidRPr="00BE219D">
        <w:rPr>
          <w:rFonts w:asciiTheme="minorBidi" w:hAnsiTheme="minorBidi"/>
          <w:i/>
          <w:iCs/>
          <w:sz w:val="32"/>
          <w:szCs w:val="32"/>
          <w:cs/>
        </w:rPr>
        <w:t xml:space="preserve">หรือ </w:t>
      </w:r>
      <w:r w:rsidR="005A70D8">
        <w:rPr>
          <w:rFonts w:asciiTheme="minorBidi" w:hAnsiTheme="minorBidi"/>
          <w:i/>
          <w:iCs/>
          <w:sz w:val="32"/>
          <w:szCs w:val="32"/>
        </w:rPr>
        <w:t>www.facebook.com/tanit</w:t>
      </w:r>
      <w:r w:rsidRPr="00BE219D">
        <w:rPr>
          <w:rFonts w:asciiTheme="minorBidi" w:hAnsiTheme="minorBidi"/>
          <w:i/>
          <w:iCs/>
          <w:sz w:val="32"/>
          <w:szCs w:val="32"/>
        </w:rPr>
        <w:t>.sorat)</w:t>
      </w:r>
    </w:p>
    <w:p w:rsidR="005A70D8" w:rsidRPr="005A70D8" w:rsidRDefault="005A70D8" w:rsidP="005A70D8">
      <w:pPr>
        <w:jc w:val="center"/>
        <w:rPr>
          <w:cs/>
        </w:rPr>
      </w:pPr>
      <w:r>
        <w:rPr>
          <w:rFonts w:asciiTheme="minorBidi" w:hAnsiTheme="minorBidi"/>
          <w:sz w:val="32"/>
          <w:szCs w:val="32"/>
        </w:rPr>
        <w:t>*****************************</w:t>
      </w:r>
    </w:p>
    <w:sectPr w:rsidR="005A70D8" w:rsidRPr="005A70D8" w:rsidSect="0017599F">
      <w:footerReference w:type="default" r:id="rId6"/>
      <w:pgSz w:w="11906" w:h="16838" w:code="9"/>
      <w:pgMar w:top="1440" w:right="1440" w:bottom="1440" w:left="1440" w:header="57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C4B" w:rsidRDefault="00172C4B" w:rsidP="0017599F">
      <w:pPr>
        <w:spacing w:after="0" w:line="240" w:lineRule="auto"/>
      </w:pPr>
      <w:r>
        <w:separator/>
      </w:r>
    </w:p>
  </w:endnote>
  <w:endnote w:type="continuationSeparator" w:id="0">
    <w:p w:rsidR="00172C4B" w:rsidRDefault="00172C4B" w:rsidP="0017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2641"/>
      <w:docPartObj>
        <w:docPartGallery w:val="Page Numbers (Bottom of Page)"/>
        <w:docPartUnique/>
      </w:docPartObj>
    </w:sdtPr>
    <w:sdtContent>
      <w:sdt>
        <w:sdtPr>
          <w:id w:val="19053688"/>
          <w:docPartObj>
            <w:docPartGallery w:val="Page Numbers (Bottom of Page)"/>
            <w:docPartUnique/>
          </w:docPartObj>
        </w:sdtPr>
        <w:sdtContent>
          <w:p w:rsidR="006D0E44" w:rsidRDefault="006D0E44" w:rsidP="0017599F">
            <w:pPr>
              <w:pStyle w:val="Footer"/>
              <w:jc w:val="center"/>
            </w:pPr>
            <w:r>
              <w:tab/>
            </w:r>
            <w:r w:rsidRPr="00BD057E">
              <w:rPr>
                <w:rFonts w:asciiTheme="minorBidi" w:hAnsiTheme="minorBidi"/>
                <w:sz w:val="28"/>
                <w:szCs w:val="36"/>
              </w:rPr>
              <w:t>www.tanitsorat.com</w:t>
            </w:r>
            <w:r>
              <w:tab/>
            </w:r>
            <w:r w:rsidR="00384F58" w:rsidRPr="00BE219D">
              <w:rPr>
                <w:rFonts w:asciiTheme="minorBidi" w:hAnsiTheme="minorBidi"/>
                <w:sz w:val="28"/>
              </w:rPr>
              <w:fldChar w:fldCharType="begin"/>
            </w:r>
            <w:r w:rsidRPr="00BE219D">
              <w:rPr>
                <w:rFonts w:asciiTheme="minorBidi" w:hAnsiTheme="minorBidi"/>
                <w:sz w:val="28"/>
              </w:rPr>
              <w:instrText xml:space="preserve"> PAGE   \* MERGEFORMAT </w:instrText>
            </w:r>
            <w:r w:rsidR="00384F58" w:rsidRPr="00BE219D">
              <w:rPr>
                <w:rFonts w:asciiTheme="minorBidi" w:hAnsiTheme="minorBidi"/>
                <w:sz w:val="28"/>
              </w:rPr>
              <w:fldChar w:fldCharType="separate"/>
            </w:r>
            <w:r w:rsidR="00C52C60">
              <w:rPr>
                <w:rFonts w:asciiTheme="minorBidi" w:hAnsiTheme="minorBidi"/>
                <w:noProof/>
                <w:sz w:val="28"/>
              </w:rPr>
              <w:t>2</w:t>
            </w:r>
            <w:r w:rsidR="00384F58" w:rsidRPr="00BE219D">
              <w:rPr>
                <w:rFonts w:asciiTheme="minorBidi" w:hAnsiTheme="minorBidi"/>
                <w:sz w:val="28"/>
              </w:rPr>
              <w:fldChar w:fldCharType="end"/>
            </w:r>
            <w:r w:rsidRPr="00BE219D">
              <w:rPr>
                <w:rFonts w:asciiTheme="minorBidi" w:hAnsiTheme="minorBidi"/>
                <w:sz w:val="28"/>
              </w:rPr>
              <w:t>/2</w:t>
            </w:r>
          </w:p>
        </w:sdtContent>
      </w:sdt>
      <w:p w:rsidR="006D0E44" w:rsidRDefault="00384F58">
        <w:pPr>
          <w:pStyle w:val="Footer"/>
        </w:pPr>
      </w:p>
    </w:sdtContent>
  </w:sdt>
  <w:p w:rsidR="006D0E44" w:rsidRDefault="006D0E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C4B" w:rsidRDefault="00172C4B" w:rsidP="0017599F">
      <w:pPr>
        <w:spacing w:after="0" w:line="240" w:lineRule="auto"/>
      </w:pPr>
      <w:r>
        <w:separator/>
      </w:r>
    </w:p>
  </w:footnote>
  <w:footnote w:type="continuationSeparator" w:id="0">
    <w:p w:rsidR="00172C4B" w:rsidRDefault="00172C4B" w:rsidP="00175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7599F"/>
    <w:rsid w:val="0003336D"/>
    <w:rsid w:val="000421F3"/>
    <w:rsid w:val="000E6103"/>
    <w:rsid w:val="00137B10"/>
    <w:rsid w:val="00167909"/>
    <w:rsid w:val="001718F6"/>
    <w:rsid w:val="00172C4B"/>
    <w:rsid w:val="0017599F"/>
    <w:rsid w:val="001B5A4A"/>
    <w:rsid w:val="002355D1"/>
    <w:rsid w:val="0028163F"/>
    <w:rsid w:val="00294270"/>
    <w:rsid w:val="002D7B6D"/>
    <w:rsid w:val="00384F58"/>
    <w:rsid w:val="0040471D"/>
    <w:rsid w:val="00487055"/>
    <w:rsid w:val="004B2CB3"/>
    <w:rsid w:val="00532898"/>
    <w:rsid w:val="005A70D8"/>
    <w:rsid w:val="00633AE3"/>
    <w:rsid w:val="006627F9"/>
    <w:rsid w:val="006A2659"/>
    <w:rsid w:val="006D0E44"/>
    <w:rsid w:val="006D4F46"/>
    <w:rsid w:val="007624F7"/>
    <w:rsid w:val="007776EE"/>
    <w:rsid w:val="007B7EEA"/>
    <w:rsid w:val="008C0C8A"/>
    <w:rsid w:val="008C69E0"/>
    <w:rsid w:val="00904865"/>
    <w:rsid w:val="0093754C"/>
    <w:rsid w:val="009620F7"/>
    <w:rsid w:val="00976F0E"/>
    <w:rsid w:val="00A84BD6"/>
    <w:rsid w:val="00AB55B6"/>
    <w:rsid w:val="00AC7816"/>
    <w:rsid w:val="00AD0AC7"/>
    <w:rsid w:val="00B97376"/>
    <w:rsid w:val="00BA1943"/>
    <w:rsid w:val="00BF3E0F"/>
    <w:rsid w:val="00C02610"/>
    <w:rsid w:val="00C52C60"/>
    <w:rsid w:val="00CC4550"/>
    <w:rsid w:val="00CF2F5F"/>
    <w:rsid w:val="00D52B40"/>
    <w:rsid w:val="00D603D5"/>
    <w:rsid w:val="00D705CE"/>
    <w:rsid w:val="00E31C31"/>
    <w:rsid w:val="00E61642"/>
    <w:rsid w:val="00ED777A"/>
    <w:rsid w:val="00EF52AA"/>
    <w:rsid w:val="00FA2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9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75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9F"/>
  </w:style>
  <w:style w:type="paragraph" w:styleId="Footer">
    <w:name w:val="footer"/>
    <w:basedOn w:val="Normal"/>
    <w:link w:val="FooterChar"/>
    <w:uiPriority w:val="99"/>
    <w:unhideWhenUsed/>
    <w:rsid w:val="00175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tikumporn01197</dc:creator>
  <cp:keywords/>
  <dc:description/>
  <cp:lastModifiedBy>tikumporn01197</cp:lastModifiedBy>
  <cp:revision>16</cp:revision>
  <dcterms:created xsi:type="dcterms:W3CDTF">2014-07-03T04:04:00Z</dcterms:created>
  <dcterms:modified xsi:type="dcterms:W3CDTF">2016-10-14T10:15:00Z</dcterms:modified>
</cp:coreProperties>
</file>